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43" w:rsidRDefault="00E81943" w:rsidP="00DB4038">
      <w:pPr>
        <w:pStyle w:val="NormalnyWeb"/>
        <w:jc w:val="both"/>
        <w:rPr>
          <w:rStyle w:val="Pogrubienie"/>
        </w:rPr>
      </w:pPr>
    </w:p>
    <w:p w:rsidR="002316AF" w:rsidRPr="002316AF" w:rsidRDefault="004751EC" w:rsidP="00DB4038">
      <w:pPr>
        <w:pStyle w:val="NormalnyWeb"/>
        <w:jc w:val="both"/>
        <w:rPr>
          <w:b/>
          <w:bCs/>
        </w:rPr>
      </w:pPr>
      <w:r>
        <w:rPr>
          <w:rStyle w:val="Pogrubienie"/>
        </w:rPr>
        <w:t>PRZEDMIOTOWE ZASADY</w:t>
      </w:r>
      <w:r w:rsidR="003D2B7D" w:rsidRPr="005A2A1F">
        <w:rPr>
          <w:rStyle w:val="Pogrubienie"/>
        </w:rPr>
        <w:t xml:space="preserve"> OCENIANIA Z WIEDZY O SPOŁECZEŃSTWI</w:t>
      </w:r>
      <w:r w:rsidR="002316AF">
        <w:rPr>
          <w:rStyle w:val="Pogrubienie"/>
        </w:rPr>
        <w:t>E</w:t>
      </w:r>
    </w:p>
    <w:p w:rsidR="003D2B7D" w:rsidRPr="002316AF" w:rsidRDefault="003D2B7D" w:rsidP="00DB4038">
      <w:pPr>
        <w:pStyle w:val="NormalnyWeb"/>
        <w:numPr>
          <w:ilvl w:val="0"/>
          <w:numId w:val="2"/>
        </w:numPr>
        <w:jc w:val="both"/>
      </w:pPr>
      <w:r w:rsidRPr="002316AF">
        <w:t>Nauczanie wiedzy o społeczeństwie odbywa się na podstawie „</w:t>
      </w:r>
      <w:r w:rsidRPr="002316AF">
        <w:rPr>
          <w:i/>
          <w:iCs/>
        </w:rPr>
        <w:t>Programu nauczania ogólnego wiedzy o społeczeństwie dla szkoły podstawowej”</w:t>
      </w:r>
      <w:r w:rsidRPr="002316AF">
        <w:t>,</w:t>
      </w:r>
      <w:r w:rsidR="002316AF" w:rsidRPr="002316AF">
        <w:t xml:space="preserve"> </w:t>
      </w:r>
      <w:r w:rsidRPr="002316AF">
        <w:t xml:space="preserve"> zgodnie z obowiązującą podstawą programową.</w:t>
      </w:r>
      <w:r w:rsidR="002316AF" w:rsidRPr="002316AF">
        <w:t xml:space="preserve"> Wpisany do wykazu podręczników MEN dopuszczony do użytku szkolnego z uwzględniających podstawę programową kształcenia ogólnego określoną  w rozporządzeniu z dnia 14 lutego 2017 r. (Dz. U. poz. 356) Rok dopuszczenia 2018, Nr ewidencyjny w wykazie 924/2018</w:t>
      </w:r>
    </w:p>
    <w:p w:rsidR="003D2B7D" w:rsidRPr="002316AF" w:rsidRDefault="003D2B7D" w:rsidP="00DB403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realizowany jest w klasie 8 – 2 godz./tyg.</w:t>
      </w:r>
    </w:p>
    <w:p w:rsidR="00DB4038" w:rsidRPr="007F0D34" w:rsidRDefault="00DB4038" w:rsidP="00DB4038">
      <w:pPr>
        <w:pStyle w:val="Akapitzlist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 OCENIANIA Z WIEDZY O SPOŁECZEŃSTWIE</w:t>
      </w:r>
    </w:p>
    <w:p w:rsidR="00DB4038" w:rsidRPr="0097564C" w:rsidRDefault="00DB4038" w:rsidP="00DB40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7564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Ogólne zasady oceniania uczniów:</w:t>
      </w:r>
    </w:p>
    <w:p w:rsidR="00DB4038" w:rsidRPr="002316AF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Ocenianiu podlegają osiągnięcia edukacyjne uczniów w następujących obszarach: wied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i jej stosowanie w praktyce, </w:t>
      </w: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kształcone umiejętności oraz aktywność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>i zaangażowanie w praktyce.</w:t>
      </w:r>
    </w:p>
    <w:p w:rsidR="00DB4038" w:rsidRDefault="00DB4038" w:rsidP="00DB403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2B7D">
        <w:rPr>
          <w:rFonts w:ascii="Times New Roman" w:eastAsia="Times New Roman" w:hAnsi="Times New Roman" w:cs="Times New Roman"/>
          <w:sz w:val="24"/>
          <w:szCs w:val="24"/>
          <w:lang w:eastAsia="pl-PL"/>
        </w:rPr>
        <w:t>Ocenianie osiągnięć edukacyjnych uczniów ma służyć monitorowaniu pracy ucznia, rozpoznawaniu poziomu umiejętności i postępów w opanowaniu przez ucznia wiadomości z wiedzy o społeczeństwie w stosunku do wymagań edukacyjnych wynikających z podstawy programowej i realizowanego programu nauczania oraz formułowaniu oceny.</w:t>
      </w:r>
    </w:p>
    <w:p w:rsidR="00DB4038" w:rsidRPr="002316AF" w:rsidRDefault="00DB4038" w:rsidP="00DB4038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edukacyjne dostosowuje się do indywidualnych potrzeb rozwojowych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2316AF">
        <w:rPr>
          <w:rFonts w:ascii="Times New Roman" w:eastAsia="Times New Roman" w:hAnsi="Times New Roman" w:cs="Times New Roman"/>
          <w:sz w:val="24"/>
          <w:szCs w:val="24"/>
          <w:lang w:eastAsia="pl-PL"/>
        </w:rPr>
        <w:t>i edukacyjnych oraz możliwości psychofizycznych ucznia.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 xml:space="preserve">Ocenianie osiągnięć edukacyjnych ucznia polega na rozpoznawaniu przez nauczyciela postępów w opanowaniu przez ucznia wiadomości i umiejętności oraz jego poziomu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7564C">
        <w:rPr>
          <w:rFonts w:ascii="Times New Roman" w:hAnsi="Times New Roman" w:cs="Times New Roman"/>
          <w:sz w:val="24"/>
          <w:szCs w:val="24"/>
        </w:rPr>
        <w:t>w stosunku do wymagań edukacyjnych wynikających z podstawy programowej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7564C">
        <w:rPr>
          <w:rFonts w:ascii="Times New Roman" w:hAnsi="Times New Roman" w:cs="Times New Roman"/>
          <w:sz w:val="24"/>
          <w:szCs w:val="24"/>
        </w:rPr>
        <w:t xml:space="preserve"> i realizowanych w szkole programów nauczania, opracowanych zgodnie z nią.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Nauczyciel: </w:t>
      </w:r>
      <w:r w:rsidRPr="0097564C">
        <w:rPr>
          <w:rFonts w:ascii="Times New Roman" w:hAnsi="Times New Roman" w:cs="Times New Roman"/>
          <w:sz w:val="24"/>
          <w:szCs w:val="24"/>
        </w:rPr>
        <w:t xml:space="preserve">informuje ucznia o poziomie jego osiągnięć edukacyjnych oraz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7564C">
        <w:rPr>
          <w:rFonts w:ascii="Times New Roman" w:hAnsi="Times New Roman" w:cs="Times New Roman"/>
          <w:sz w:val="24"/>
          <w:szCs w:val="24"/>
        </w:rPr>
        <w:t xml:space="preserve">o postępach w tym zakresie; motywuje ucznia do dalszych postępów w nauce; dostarcza rodzicom informacji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564C">
        <w:rPr>
          <w:rFonts w:ascii="Times New Roman" w:hAnsi="Times New Roman" w:cs="Times New Roman"/>
          <w:sz w:val="24"/>
          <w:szCs w:val="24"/>
        </w:rPr>
        <w:t xml:space="preserve">o postępach, trudnościach w nauce oraz specjalnych uzdolnieniach ucznia. 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 xml:space="preserve">Udziela uczniowi pomocy w samodzielnym planowaniu swojego rozwoju; 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Każdy uczeń jest oceniany zgodnie z zasadami sprawiedliwości.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Oceniając, nauczyciel bierze pod uwagę możliwości intelektualne ucznia, jego zaangażowanie, wkład pracy oraz zalecenia Poradni Psychologiczno-Pedagogicznej.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 xml:space="preserve"> Na wniosek ucznia lub jego rodziców nauczyciel uzasadnia ustaloną ocenę. </w:t>
      </w:r>
    </w:p>
    <w:p w:rsidR="00DB4038" w:rsidRPr="0097564C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Sprawdzone i ocenione pisemne prace są udostępniane do wglądu uczniom.</w:t>
      </w:r>
    </w:p>
    <w:p w:rsidR="00DB4038" w:rsidRPr="00BA257D" w:rsidRDefault="00DB4038" w:rsidP="00DB4038">
      <w:pPr>
        <w:pStyle w:val="Akapitzlist"/>
        <w:numPr>
          <w:ilvl w:val="0"/>
          <w:numId w:val="30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64C">
        <w:rPr>
          <w:rFonts w:ascii="Times New Roman" w:hAnsi="Times New Roman" w:cs="Times New Roman"/>
          <w:sz w:val="24"/>
          <w:szCs w:val="24"/>
        </w:rPr>
        <w:t>Szczegółowe warunki i zasady wewnątrzszkolnego oceniania określa statut szkoły</w:t>
      </w:r>
      <w:r w:rsidRPr="009756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038" w:rsidRDefault="00DB4038" w:rsidP="00DB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Formy aktywności podlegające kontroli i ocenie:</w:t>
      </w:r>
    </w:p>
    <w:p w:rsidR="00DB4038" w:rsidRPr="00497DCC" w:rsidRDefault="00DB4038" w:rsidP="00DB4038">
      <w:pPr>
        <w:pStyle w:val="Akapitzlist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7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Sprawdzian pisemny lub ustny z umiejętności: z określonego materiału, poprzedzony powtórzeniem i  zapowiedziany z minimum tygodniowym wyprzedzeniem, 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Kartkówka: obejmuje materiał z 3 ostatnich jednostek lekcyjnych, nie musi być zapowiadana.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ustna: z bieżących wiadomości i ze znajomości mapy.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na lekcji: zadania zlecone przez nauczyciela wykonane podczas lekcji.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Aktywność na lekcji: aktywny udział ucznia w lekcji, zgłaszanie się do odpowiedzi lub aktywność indywidualna w pracy zespołu</w:t>
      </w:r>
      <w:r w:rsidR="00076E58">
        <w:rPr>
          <w:rFonts w:ascii="Times New Roman" w:eastAsia="Times New Roman" w:hAnsi="Times New Roman" w:cs="Times New Roman"/>
          <w:sz w:val="24"/>
          <w:szCs w:val="24"/>
          <w:lang w:eastAsia="pl-PL"/>
        </w:rPr>
        <w:t>, odpowiedzi ustne.</w:t>
      </w:r>
    </w:p>
    <w:p w:rsidR="00076E58" w:rsidRPr="00974718" w:rsidRDefault="00DB4038" w:rsidP="00076E5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Praca domowa: zadania zlecone przez nauczyciela wykonane w domu.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Karty pracy</w:t>
      </w: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Zeszyt przedmiotowy.</w:t>
      </w:r>
    </w:p>
    <w:p w:rsidR="00DB4038" w:rsidRPr="00BA257D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dodatkowa: najczęściej zadania do wykonania w domu przez ochotnikó</w:t>
      </w:r>
      <w:r w:rsidR="00076E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w; prezentacje, albumy, referat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oddana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terminie.</w:t>
      </w:r>
    </w:p>
    <w:p w:rsidR="00DB4038" w:rsidRPr="003124B5" w:rsidRDefault="00DB4038" w:rsidP="00DB4038">
      <w:pPr>
        <w:pStyle w:val="Akapitzlist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konku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rsach, olimpiadach wiedzy o społeczeństwie</w:t>
      </w:r>
      <w:r w:rsidRPr="00BA2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osoby chętne.</w:t>
      </w:r>
    </w:p>
    <w:p w:rsidR="00DB4038" w:rsidRDefault="00DB4038" w:rsidP="00DB40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i kryteria oceniania</w:t>
      </w:r>
      <w:r w:rsidRPr="00BA2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DB4038" w:rsidRPr="0049049B" w:rsidRDefault="00DB4038" w:rsidP="00DB403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oddaje sprawdzone prace nie później niż 14 dni od napisania pracy.</w:t>
      </w:r>
    </w:p>
    <w:p w:rsidR="00DB4038" w:rsidRPr="00F61FB2" w:rsidRDefault="00DB4038" w:rsidP="00DB403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</w:t>
      </w:r>
      <w:r w:rsidR="0088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pisemna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ocenie z testu, sprawdzianu lub kartkówki podawana jest uczniom wraz z jej wystawieniem. Nauczyciel po sprawdzeniu testu, sprawdzianu lub kartkówki udostępnia je  uczniom na lekcji, 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zainteresowanym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rodzicom ucznia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 wglądu podczas zebrań lub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umówione dni.</w:t>
      </w:r>
    </w:p>
    <w:p w:rsidR="00DB4038" w:rsidRPr="003124B5" w:rsidRDefault="00DB4038" w:rsidP="00DB4038">
      <w:pPr>
        <w:pStyle w:val="Standard"/>
        <w:numPr>
          <w:ilvl w:val="0"/>
          <w:numId w:val="33"/>
        </w:numPr>
        <w:jc w:val="both"/>
        <w:rPr>
          <w:rFonts w:ascii="Times New Roman" w:hAnsi="Times New Roman" w:cs="Times New Roman"/>
        </w:rPr>
      </w:pPr>
      <w:r w:rsidRPr="00F61FB2">
        <w:rPr>
          <w:rFonts w:ascii="Times New Roman" w:hAnsi="Times New Roman" w:cs="Times New Roman"/>
        </w:rPr>
        <w:t>poprawy ocen odbywają się na zajęciach poza lekcyjnych (w wyjątkowych przypadkach nauczyciel może wyznaczyć lekcję na której odbywa się poprawa).</w:t>
      </w:r>
    </w:p>
    <w:p w:rsidR="00DB4038" w:rsidRPr="005C1B3D" w:rsidRDefault="00DB4038" w:rsidP="00DB4038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ocenianiu prac pisemnych nauczyciel </w:t>
      </w:r>
      <w:r w:rsid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zasady przeliczania punktów na ocenę</w:t>
      </w:r>
      <w:r w:rsid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zgodne z Wewnątrzszkolnymi Zasadami Oceniania. </w:t>
      </w:r>
    </w:p>
    <w:p w:rsidR="00DB4038" w:rsidRPr="005C1B3D" w:rsidRDefault="00DB4038" w:rsidP="005C1B3D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nieobecności ucznia w szkole, ma on obow</w:t>
      </w:r>
      <w:r w:rsidR="004F07AE"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iązek uzupełnić wszystkie brak</w:t>
      </w: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  </w:t>
      </w:r>
      <w:r w:rsidR="004F07AE"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zaliczyć różne formy sprawdzianu wiedzy i umiejętności w terminie ustal</w:t>
      </w:r>
      <w:r w:rsidR="004F07AE"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onym  </w:t>
      </w:r>
      <w:r w:rsidRPr="005C1B3D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 ( w ciągu 2 tygodni po pojawieniu się w szkole).</w:t>
      </w:r>
    </w:p>
    <w:p w:rsidR="00DB4038" w:rsidRDefault="00DB4038" w:rsidP="00DB4038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prawo w ciągu semestru zgłosić nieprzygotowanie do lekcji bez konsekwencji otrzymania oc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eny negatywnej 2  razy w semestrze. 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musi zgłosić nieprzygotowanie nauczycielowi na początku lekcji, aby prowadzący </w:t>
      </w:r>
      <w:r w:rsidR="004F07AE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 mógł odnotować ten fakt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dzienniku lekcyjnym. Nieprzygotowanie</w:t>
      </w:r>
      <w:r w:rsidR="0088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 zapowiedzianych testów, sprawdzianów lub kartkówek.</w:t>
      </w:r>
    </w:p>
    <w:p w:rsidR="00DB4038" w:rsidRDefault="00DB4038" w:rsidP="00DB4038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Aktywność na lekcji jest nagrodzona oceną adekwatną do pracy ucznia na lekcji</w:t>
      </w:r>
      <w:r w:rsidRPr="00F61F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1FB2">
        <w:rPr>
          <w:rFonts w:ascii="Times New Roman" w:hAnsi="Times New Roman" w:cs="Times New Roman"/>
          <w:sz w:val="24"/>
          <w:szCs w:val="24"/>
        </w:rPr>
        <w:t>w szczególności</w:t>
      </w:r>
      <w:r w:rsidR="00881801">
        <w:rPr>
          <w:rFonts w:ascii="Times New Roman" w:hAnsi="Times New Roman" w:cs="Times New Roman"/>
          <w:sz w:val="24"/>
          <w:szCs w:val="24"/>
        </w:rPr>
        <w:t>,</w:t>
      </w:r>
      <w:r w:rsidRPr="00F61FB2">
        <w:rPr>
          <w:rFonts w:ascii="Times New Roman" w:hAnsi="Times New Roman" w:cs="Times New Roman"/>
          <w:sz w:val="24"/>
          <w:szCs w:val="24"/>
        </w:rPr>
        <w:t xml:space="preserve"> gdy uczeń wykazuje się dodatkową wiedzą z danego materiału.</w:t>
      </w:r>
    </w:p>
    <w:p w:rsidR="00DB4038" w:rsidRDefault="00DB4038" w:rsidP="00DB4038">
      <w:pPr>
        <w:pStyle w:val="Akapitzlist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>Decydujący wpływ na ocenę semestralną/roczną ucznia mają oceny z pisemnych prac klasowych, testów, kartkówek, sprawdzianów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pisemnych i ustnych  oraz</w:t>
      </w:r>
      <w:r w:rsidRPr="00594B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 ustnych.</w:t>
      </w:r>
    </w:p>
    <w:p w:rsidR="00C812EC" w:rsidRDefault="005C1B3D" w:rsidP="00C812EC">
      <w:pPr>
        <w:pStyle w:val="Bezodstpw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1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 ogólne na poszczególne oceny z wiedzy o społeczeństwie.</w:t>
      </w:r>
    </w:p>
    <w:p w:rsidR="00C812EC" w:rsidRDefault="00C812EC" w:rsidP="00C812EC">
      <w:pPr>
        <w:pStyle w:val="Bezodstpw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812EC" w:rsidRDefault="00C812EC" w:rsidP="00C812EC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</w:t>
      </w:r>
      <w:r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niedostateczną</w:t>
      </w:r>
      <w:r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 otrzymuje uczeń, który: </w:t>
      </w:r>
    </w:p>
    <w:p w:rsidR="006F4077" w:rsidRDefault="006F4077" w:rsidP="00C812EC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4077">
        <w:rPr>
          <w:rFonts w:ascii="Times New Roman" w:hAnsi="Times New Roman" w:cs="Times New Roman"/>
          <w:sz w:val="24"/>
          <w:szCs w:val="24"/>
        </w:rPr>
        <w:t>nie opanował wiadomości i umiejętności przewidzianych programem nauczania,</w:t>
      </w:r>
    </w:p>
    <w:p w:rsidR="006F4077" w:rsidRDefault="006F4077" w:rsidP="00C812EC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4077">
        <w:rPr>
          <w:rFonts w:ascii="Times New Roman" w:hAnsi="Times New Roman" w:cs="Times New Roman"/>
          <w:sz w:val="24"/>
          <w:szCs w:val="24"/>
        </w:rPr>
        <w:t xml:space="preserve"> nie potrafi, nawet przy znacznej pomocy nauczyciela, korzystać z p</w:t>
      </w:r>
      <w:r>
        <w:rPr>
          <w:rFonts w:ascii="Times New Roman" w:hAnsi="Times New Roman" w:cs="Times New Roman"/>
          <w:sz w:val="24"/>
          <w:szCs w:val="24"/>
        </w:rPr>
        <w:t xml:space="preserve">rostych środków dydaktycznych, </w:t>
      </w:r>
    </w:p>
    <w:p w:rsidR="006F4077" w:rsidRDefault="006F4077" w:rsidP="00C812EC">
      <w:pPr>
        <w:pStyle w:val="Bezodstpw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6F4077">
        <w:rPr>
          <w:rFonts w:ascii="Times New Roman" w:hAnsi="Times New Roman" w:cs="Times New Roman"/>
          <w:sz w:val="24"/>
          <w:szCs w:val="24"/>
        </w:rPr>
        <w:t xml:space="preserve"> nie potrafi formułować nawet bardzo prostych wypowiedzi ustnych i pisemnych ponieważ nie zna i nie rozumie podstawowej terminologii stosowanej na lekcjach, </w:t>
      </w:r>
    </w:p>
    <w:p w:rsidR="00E81943" w:rsidRPr="002260B1" w:rsidRDefault="00AA4F28" w:rsidP="002260B1">
      <w:pPr>
        <w:pStyle w:val="Bezodstpw"/>
        <w:numPr>
          <w:ilvl w:val="0"/>
          <w:numId w:val="3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wykonuje zadań realizowanych przez zespół klasowy, jest bierny, nie przejawia zainteresowania treściami przedmiotu ani chęci przyswajania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i współpracy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z nauczycielem.</w:t>
      </w:r>
    </w:p>
    <w:p w:rsidR="00AA4F28" w:rsidRPr="00420130" w:rsidRDefault="00AA4F28" w:rsidP="00AA4F28">
      <w:pPr>
        <w:pStyle w:val="Bezodstpw"/>
        <w:ind w:left="7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4F28" w:rsidRDefault="00AA4F28" w:rsidP="00E81943">
      <w:pPr>
        <w:pStyle w:val="Bezodstpw"/>
        <w:ind w:left="77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dopuszczającą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otrzymuje uczeń, który:</w:t>
      </w:r>
    </w:p>
    <w:p w:rsidR="00AA4F28" w:rsidRPr="00AA4F28" w:rsidRDefault="00AA4F28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ma braki w wiadomościach, nie opanował także wszystkich umiejętności przewidzianych w programie, ale nie uniemożliwia mu to dalszego poznawania treści programowych </w:t>
      </w:r>
      <w:r>
        <w:rPr>
          <w:rFonts w:ascii="Times New Roman" w:hAnsi="Times New Roman" w:cs="Times New Roman"/>
          <w:sz w:val="24"/>
          <w:szCs w:val="24"/>
        </w:rPr>
        <w:t xml:space="preserve">w następnych etapach edukacji, </w:t>
      </w:r>
    </w:p>
    <w:p w:rsidR="00AA4F28" w:rsidRPr="00AA4F28" w:rsidRDefault="00AA4F28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 zadania i polecenia, które uczeń wykonuje, często przy znacznej pomocy nauczyciela, mają</w:t>
      </w:r>
      <w:r>
        <w:rPr>
          <w:rFonts w:ascii="Times New Roman" w:hAnsi="Times New Roman" w:cs="Times New Roman"/>
          <w:sz w:val="24"/>
          <w:szCs w:val="24"/>
        </w:rPr>
        <w:t xml:space="preserve"> niewielki stopień trudności, </w:t>
      </w:r>
    </w:p>
    <w:p w:rsidR="00AA4F28" w:rsidRDefault="00AA4F28" w:rsidP="00AA4F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lastRenderedPageBreak/>
        <w:t xml:space="preserve">zeszyt prowadzi niesystematycznie, nie wykonał wszystkich prac lekcyjnych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A4F28">
        <w:rPr>
          <w:rFonts w:ascii="Times New Roman" w:hAnsi="Times New Roman" w:cs="Times New Roman"/>
          <w:sz w:val="24"/>
          <w:szCs w:val="24"/>
        </w:rPr>
        <w:t xml:space="preserve">i domowych. </w:t>
      </w:r>
    </w:p>
    <w:p w:rsidR="00AA4F28" w:rsidRDefault="00AA4F28" w:rsidP="00AA4F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4F28" w:rsidRPr="00420130" w:rsidRDefault="00AA4F28" w:rsidP="00AA4F28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dostateczną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AA4F28" w:rsidRPr="00AA4F28" w:rsidRDefault="00AA4F28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>minimum wiadomości okr</w:t>
      </w:r>
      <w:r>
        <w:rPr>
          <w:rFonts w:ascii="Times New Roman" w:hAnsi="Times New Roman" w:cs="Times New Roman"/>
          <w:sz w:val="24"/>
          <w:szCs w:val="24"/>
        </w:rPr>
        <w:t xml:space="preserve">eślonych programem nauczania, </w:t>
      </w:r>
    </w:p>
    <w:p w:rsidR="00AA4F28" w:rsidRPr="00AA4F28" w:rsidRDefault="00AA4F28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>potrafi formułować schematyczn</w:t>
      </w:r>
      <w:r>
        <w:rPr>
          <w:rFonts w:ascii="Times New Roman" w:hAnsi="Times New Roman" w:cs="Times New Roman"/>
          <w:sz w:val="24"/>
          <w:szCs w:val="24"/>
        </w:rPr>
        <w:t xml:space="preserve">e wypowiedzi ustne i pisemne, </w:t>
      </w:r>
    </w:p>
    <w:p w:rsidR="00AA4F28" w:rsidRPr="00E81943" w:rsidRDefault="00AA4F28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umie posługiwać się, często pod kierunkiem nauczyciela prostymi środkami dydaktycznymi wykorzystanymi na lekcji. </w:t>
      </w:r>
    </w:p>
    <w:p w:rsidR="00E81943" w:rsidRPr="00E81943" w:rsidRDefault="00E81943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podejmuje próby analizy i interpretacji tekstu źródłowego,</w:t>
      </w:r>
    </w:p>
    <w:p w:rsidR="00E81943" w:rsidRPr="00AA4F28" w:rsidRDefault="00E81943" w:rsidP="00AA4F28">
      <w:pPr>
        <w:pStyle w:val="Akapitzlist"/>
        <w:numPr>
          <w:ilvl w:val="0"/>
          <w:numId w:val="3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posługuje się mediami elektronicznymi</w:t>
      </w:r>
    </w:p>
    <w:p w:rsidR="00AA4F28" w:rsidRDefault="00AA4F28" w:rsidP="00AA4F28">
      <w:pPr>
        <w:pStyle w:val="Akapitzlist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AA4F28" w:rsidRDefault="00AA4F28" w:rsidP="00AA4F28">
      <w:pPr>
        <w:pStyle w:val="Akapitzlist"/>
        <w:spacing w:after="0" w:line="240" w:lineRule="auto"/>
        <w:ind w:left="77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dobr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ą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AA4F28" w:rsidRPr="00E81943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 opanował </w:t>
      </w:r>
      <w:r w:rsidR="00E81943">
        <w:rPr>
          <w:rFonts w:ascii="Times New Roman" w:hAnsi="Times New Roman" w:cs="Times New Roman"/>
          <w:sz w:val="24"/>
          <w:szCs w:val="24"/>
        </w:rPr>
        <w:t xml:space="preserve">w niepełnym stopniu </w:t>
      </w:r>
      <w:r w:rsidRPr="00AA4F28">
        <w:rPr>
          <w:rFonts w:ascii="Times New Roman" w:hAnsi="Times New Roman" w:cs="Times New Roman"/>
          <w:sz w:val="24"/>
          <w:szCs w:val="24"/>
        </w:rPr>
        <w:t>całego materiału określonego programem nauczania, ale nie utrudnia mu to głębszego i pełniejszego</w:t>
      </w:r>
      <w:r>
        <w:rPr>
          <w:rFonts w:ascii="Times New Roman" w:hAnsi="Times New Roman" w:cs="Times New Roman"/>
          <w:sz w:val="24"/>
          <w:szCs w:val="24"/>
        </w:rPr>
        <w:t xml:space="preserve"> poznania wiedzy podstawowej, </w:t>
      </w:r>
    </w:p>
    <w:p w:rsidR="00E81943" w:rsidRPr="00AA4F28" w:rsidRDefault="00E81943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prawidłowo posługuje się terminologią historyczną,</w:t>
      </w:r>
    </w:p>
    <w:p w:rsidR="00AA4F28" w:rsidRPr="00AA4F28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>rozumie genezę, przebieg i skutki wielu zjawisk zachodzących we w</w:t>
      </w:r>
      <w:r>
        <w:rPr>
          <w:rFonts w:ascii="Times New Roman" w:hAnsi="Times New Roman" w:cs="Times New Roman"/>
          <w:sz w:val="24"/>
          <w:szCs w:val="24"/>
        </w:rPr>
        <w:t xml:space="preserve">spółczesnej Polsce i świecie, </w:t>
      </w:r>
    </w:p>
    <w:p w:rsidR="00AA4F28" w:rsidRPr="00AA4F28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rozumie podstawowe reguły i procedury życia politycznego i gospodarczego, </w:t>
      </w:r>
    </w:p>
    <w:p w:rsidR="00AA4F28" w:rsidRPr="00AA4F28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 poprawnie posługuje się </w:t>
      </w:r>
      <w:r>
        <w:rPr>
          <w:rFonts w:ascii="Times New Roman" w:hAnsi="Times New Roman" w:cs="Times New Roman"/>
          <w:sz w:val="24"/>
          <w:szCs w:val="24"/>
        </w:rPr>
        <w:t xml:space="preserve">prostymi źródłami informacji, </w:t>
      </w:r>
    </w:p>
    <w:p w:rsidR="00AA4F28" w:rsidRPr="00AA4F28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 xml:space="preserve">wykonuje samodzielnie typowe zadania polegające na ocenianiu, selekcjonowaniu, </w:t>
      </w:r>
      <w:r>
        <w:rPr>
          <w:rFonts w:ascii="Times New Roman" w:hAnsi="Times New Roman" w:cs="Times New Roman"/>
          <w:sz w:val="24"/>
          <w:szCs w:val="24"/>
        </w:rPr>
        <w:t xml:space="preserve">wartościowaniu, uzasadnianiu, </w:t>
      </w:r>
    </w:p>
    <w:p w:rsidR="00AA4F28" w:rsidRPr="00AA4F28" w:rsidRDefault="00AA4F28" w:rsidP="00AA4F28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F28">
        <w:rPr>
          <w:rFonts w:ascii="Times New Roman" w:hAnsi="Times New Roman" w:cs="Times New Roman"/>
          <w:sz w:val="24"/>
          <w:szCs w:val="24"/>
        </w:rPr>
        <w:t>umie formułować proste, typowe wypowiedzi ustne i pisemne.</w:t>
      </w:r>
    </w:p>
    <w:p w:rsidR="00AA4F28" w:rsidRDefault="00AA4F28" w:rsidP="00AA4F28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AA4F28" w:rsidRDefault="00AA4F28" w:rsidP="00AA4F28">
      <w:pPr>
        <w:pStyle w:val="Akapitzlist"/>
        <w:spacing w:after="0"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</w:p>
    <w:p w:rsidR="00AA4F28" w:rsidRDefault="00AA4F28" w:rsidP="00AA4F28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 w:rsidRPr="00AA4F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bardzo dobrą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172B6" w:rsidRDefault="00AA4F28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opanował w pełnym stopniu wiadomości i umiejętności przewidziane programem nauczania,</w:t>
      </w:r>
    </w:p>
    <w:p w:rsidR="009172B6" w:rsidRDefault="00AA4F28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sprawnie, samodzielnie posługuje</w:t>
      </w:r>
      <w:r w:rsidR="009172B6">
        <w:rPr>
          <w:rFonts w:ascii="Times New Roman" w:hAnsi="Times New Roman" w:cs="Times New Roman"/>
          <w:sz w:val="24"/>
          <w:szCs w:val="24"/>
        </w:rPr>
        <w:t xml:space="preserve"> się różnymi źródłami wiedzy, </w:t>
      </w:r>
    </w:p>
    <w:p w:rsidR="009172B6" w:rsidRDefault="00AA4F28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rozumie i poprawnie</w:t>
      </w:r>
      <w:r w:rsidR="009172B6">
        <w:rPr>
          <w:rFonts w:ascii="Times New Roman" w:hAnsi="Times New Roman" w:cs="Times New Roman"/>
          <w:sz w:val="24"/>
          <w:szCs w:val="24"/>
        </w:rPr>
        <w:t xml:space="preserve"> stosuje poznaną terminologię, </w:t>
      </w:r>
    </w:p>
    <w:p w:rsidR="009172B6" w:rsidRDefault="00AA4F28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samodzielnie formułuje wypowiedzi ustne i pisemne na określony temat, wykorzystując wiedzę</w:t>
      </w:r>
      <w:r w:rsidR="009172B6">
        <w:rPr>
          <w:rFonts w:ascii="Times New Roman" w:hAnsi="Times New Roman" w:cs="Times New Roman"/>
          <w:sz w:val="24"/>
          <w:szCs w:val="24"/>
        </w:rPr>
        <w:t xml:space="preserve"> zdobytą w szkole i poza nią, </w:t>
      </w:r>
    </w:p>
    <w:p w:rsidR="009172B6" w:rsidRDefault="009172B6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umie współpracować w grupie, </w:t>
      </w:r>
    </w:p>
    <w:p w:rsidR="005C1B3D" w:rsidRDefault="00AA4F28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aktywnie uczestniczy w lekcjach.</w:t>
      </w:r>
    </w:p>
    <w:p w:rsidR="002260B1" w:rsidRDefault="002260B1" w:rsidP="009172B6">
      <w:pPr>
        <w:pStyle w:val="Bezodstpw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odnosi pewne sukcesy w konkursach przedmiotowych</w:t>
      </w:r>
    </w:p>
    <w:p w:rsidR="009172B6" w:rsidRPr="002260B1" w:rsidRDefault="009172B6" w:rsidP="002260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2B6" w:rsidRDefault="009172B6" w:rsidP="009172B6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Ocenę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celującą</w:t>
      </w:r>
      <w:r w:rsidRPr="0042013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  <w:r w:rsidRPr="00420130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otrzymuje uczeń, który:</w:t>
      </w:r>
    </w:p>
    <w:p w:rsidR="009172B6" w:rsidRPr="009172B6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 xml:space="preserve"> wyróżnia się szeroką, samodzielnie zdobytą wiedzą</w:t>
      </w:r>
      <w:r w:rsidR="00881801">
        <w:rPr>
          <w:rFonts w:ascii="Times New Roman" w:hAnsi="Times New Roman" w:cs="Times New Roman"/>
          <w:sz w:val="24"/>
          <w:szCs w:val="24"/>
        </w:rPr>
        <w:t>,</w:t>
      </w:r>
    </w:p>
    <w:p w:rsidR="009172B6" w:rsidRPr="009172B6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posiadł umiejętność samodzielnego korzystania z różnych źródeł informacji,</w:t>
      </w:r>
    </w:p>
    <w:p w:rsidR="009172B6" w:rsidRPr="009172B6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 xml:space="preserve">samodzielnie formułuje wypowiedzi ustne i pisemne na określony temat, które są wzorowe pod względem merytorycznym i językowym, </w:t>
      </w:r>
    </w:p>
    <w:p w:rsidR="009172B6" w:rsidRPr="009172B6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nie boi się wypowiadać własnych, nawet kontrowersyjnych opinii i sądów, które potrafi prawid</w:t>
      </w:r>
      <w:r w:rsidR="009172B6">
        <w:rPr>
          <w:rFonts w:ascii="Times New Roman" w:hAnsi="Times New Roman" w:cs="Times New Roman"/>
          <w:sz w:val="24"/>
          <w:szCs w:val="24"/>
        </w:rPr>
        <w:t xml:space="preserve">łowo, przekonująco uzasadnić, </w:t>
      </w:r>
    </w:p>
    <w:p w:rsidR="009172B6" w:rsidRPr="009172B6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 xml:space="preserve">doskonale zna szeroką terminologię przedmiotową, swobodnie się nią posługuje, </w:t>
      </w:r>
    </w:p>
    <w:p w:rsidR="00AA4F28" w:rsidRPr="00E81943" w:rsidRDefault="006F4077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2B6">
        <w:rPr>
          <w:rFonts w:ascii="Times New Roman" w:hAnsi="Times New Roman" w:cs="Times New Roman"/>
          <w:sz w:val="24"/>
          <w:szCs w:val="24"/>
        </w:rPr>
        <w:t>wykazuje doskonałą orientację w aktualnej sytuacji politycznej, gospodarczej</w:t>
      </w:r>
      <w:r w:rsidR="00E8194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172B6">
        <w:rPr>
          <w:rFonts w:ascii="Times New Roman" w:hAnsi="Times New Roman" w:cs="Times New Roman"/>
          <w:sz w:val="24"/>
          <w:szCs w:val="24"/>
        </w:rPr>
        <w:t xml:space="preserve"> i społecznej Polski oraz w sytuacj</w:t>
      </w:r>
      <w:r w:rsidR="009172B6">
        <w:rPr>
          <w:rFonts w:ascii="Times New Roman" w:hAnsi="Times New Roman" w:cs="Times New Roman"/>
          <w:sz w:val="24"/>
          <w:szCs w:val="24"/>
        </w:rPr>
        <w:t>i międzynarodowej.</w:t>
      </w:r>
    </w:p>
    <w:p w:rsidR="00E81943" w:rsidRPr="009172B6" w:rsidRDefault="00E81943" w:rsidP="009172B6">
      <w:pPr>
        <w:pStyle w:val="Bezodstpw"/>
        <w:numPr>
          <w:ilvl w:val="0"/>
          <w:numId w:val="4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Osiąga sukcesy w konkursach i olimpiadach </w:t>
      </w:r>
      <w:r w:rsidR="000A5992">
        <w:rPr>
          <w:rFonts w:ascii="Times New Roman" w:hAnsi="Times New Roman" w:cs="Times New Roman"/>
          <w:sz w:val="24"/>
          <w:szCs w:val="24"/>
        </w:rPr>
        <w:t>przedmiotowych.</w:t>
      </w:r>
    </w:p>
    <w:p w:rsidR="009172B6" w:rsidRDefault="009172B6" w:rsidP="0014177F">
      <w:pPr>
        <w:pStyle w:val="Bezodstpw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72B6" w:rsidRDefault="009172B6" w:rsidP="000A5992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5486" w:rsidRPr="0014177F" w:rsidRDefault="009172B6" w:rsidP="0014177F">
      <w:pPr>
        <w:pStyle w:val="Bezodstpw"/>
        <w:ind w:firstLine="36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  <w:r w:rsidR="0014177F" w:rsidRPr="00394247">
        <w:rPr>
          <w:rFonts w:ascii="Times New Roman" w:hAnsi="Times New Roman" w:cs="Times New Roman"/>
          <w:i/>
          <w:sz w:val="24"/>
          <w:szCs w:val="24"/>
        </w:rPr>
        <w:t>Edyta Zerka</w:t>
      </w:r>
    </w:p>
    <w:sectPr w:rsidR="00BD5486" w:rsidRPr="0014177F" w:rsidSect="00E81943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2B2" w:rsidRDefault="004F32B2" w:rsidP="003D2B7D">
      <w:pPr>
        <w:spacing w:after="0" w:line="240" w:lineRule="auto"/>
      </w:pPr>
      <w:r>
        <w:separator/>
      </w:r>
    </w:p>
  </w:endnote>
  <w:endnote w:type="continuationSeparator" w:id="0">
    <w:p w:rsidR="004F32B2" w:rsidRDefault="004F32B2" w:rsidP="003D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2B2" w:rsidRDefault="004F32B2" w:rsidP="003D2B7D">
      <w:pPr>
        <w:spacing w:after="0" w:line="240" w:lineRule="auto"/>
      </w:pPr>
      <w:r>
        <w:separator/>
      </w:r>
    </w:p>
  </w:footnote>
  <w:footnote w:type="continuationSeparator" w:id="0">
    <w:p w:rsidR="004F32B2" w:rsidRDefault="004F32B2" w:rsidP="003D2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6953"/>
    <w:multiLevelType w:val="multilevel"/>
    <w:tmpl w:val="E5F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07BC"/>
    <w:multiLevelType w:val="hybridMultilevel"/>
    <w:tmpl w:val="C3DC835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7645E"/>
    <w:multiLevelType w:val="hybridMultilevel"/>
    <w:tmpl w:val="59CEB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202B"/>
    <w:multiLevelType w:val="multilevel"/>
    <w:tmpl w:val="70B65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86419"/>
    <w:multiLevelType w:val="hybridMultilevel"/>
    <w:tmpl w:val="A192DC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FC35C6"/>
    <w:multiLevelType w:val="multilevel"/>
    <w:tmpl w:val="5E647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781D9F"/>
    <w:multiLevelType w:val="multilevel"/>
    <w:tmpl w:val="1DFC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A31269"/>
    <w:multiLevelType w:val="multilevel"/>
    <w:tmpl w:val="E13EC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745AB6"/>
    <w:multiLevelType w:val="hybridMultilevel"/>
    <w:tmpl w:val="78AE1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C36C4"/>
    <w:multiLevelType w:val="hybridMultilevel"/>
    <w:tmpl w:val="6264F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96BC9"/>
    <w:multiLevelType w:val="multilevel"/>
    <w:tmpl w:val="AF2C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F4E4E"/>
    <w:multiLevelType w:val="hybridMultilevel"/>
    <w:tmpl w:val="AC220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334FA8"/>
    <w:multiLevelType w:val="multilevel"/>
    <w:tmpl w:val="4460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CE5ECC"/>
    <w:multiLevelType w:val="multilevel"/>
    <w:tmpl w:val="28386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2F5662"/>
    <w:multiLevelType w:val="multilevel"/>
    <w:tmpl w:val="66C2A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2D6E16"/>
    <w:multiLevelType w:val="multilevel"/>
    <w:tmpl w:val="1D04875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8435CE"/>
    <w:multiLevelType w:val="hybridMultilevel"/>
    <w:tmpl w:val="B44071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F90624"/>
    <w:multiLevelType w:val="multilevel"/>
    <w:tmpl w:val="8D7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2365128"/>
    <w:multiLevelType w:val="hybridMultilevel"/>
    <w:tmpl w:val="667C3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6709B"/>
    <w:multiLevelType w:val="hybridMultilevel"/>
    <w:tmpl w:val="7AC40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00F4E"/>
    <w:multiLevelType w:val="multilevel"/>
    <w:tmpl w:val="C19E3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AD54FF"/>
    <w:multiLevelType w:val="hybridMultilevel"/>
    <w:tmpl w:val="0498B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BD56F7"/>
    <w:multiLevelType w:val="multilevel"/>
    <w:tmpl w:val="FB46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BD29B3"/>
    <w:multiLevelType w:val="multilevel"/>
    <w:tmpl w:val="FFA4CF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624B8"/>
    <w:multiLevelType w:val="multilevel"/>
    <w:tmpl w:val="A2A087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D1022F"/>
    <w:multiLevelType w:val="multilevel"/>
    <w:tmpl w:val="D5A0F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4D82839"/>
    <w:multiLevelType w:val="multilevel"/>
    <w:tmpl w:val="AF4A1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265EB5"/>
    <w:multiLevelType w:val="multilevel"/>
    <w:tmpl w:val="0F58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560AC5"/>
    <w:multiLevelType w:val="multilevel"/>
    <w:tmpl w:val="8F64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B061F"/>
    <w:multiLevelType w:val="multilevel"/>
    <w:tmpl w:val="0F243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B70F6D"/>
    <w:multiLevelType w:val="multilevel"/>
    <w:tmpl w:val="0FEE8E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D13161"/>
    <w:multiLevelType w:val="hybridMultilevel"/>
    <w:tmpl w:val="22325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C53F32"/>
    <w:multiLevelType w:val="multilevel"/>
    <w:tmpl w:val="69BE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75A3E04"/>
    <w:multiLevelType w:val="multilevel"/>
    <w:tmpl w:val="DD08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0732DD8"/>
    <w:multiLevelType w:val="hybridMultilevel"/>
    <w:tmpl w:val="ECAC3FA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5">
    <w:nsid w:val="745F2A42"/>
    <w:multiLevelType w:val="multilevel"/>
    <w:tmpl w:val="D2BC1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CE1A9A"/>
    <w:multiLevelType w:val="multilevel"/>
    <w:tmpl w:val="8852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13F89"/>
    <w:multiLevelType w:val="hybridMultilevel"/>
    <w:tmpl w:val="6EA2C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B63A7"/>
    <w:multiLevelType w:val="hybridMultilevel"/>
    <w:tmpl w:val="951CD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CF75D4"/>
    <w:multiLevelType w:val="hybridMultilevel"/>
    <w:tmpl w:val="50622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9"/>
  </w:num>
  <w:num w:numId="4">
    <w:abstractNumId w:val="14"/>
  </w:num>
  <w:num w:numId="5">
    <w:abstractNumId w:val="28"/>
    <w:lvlOverride w:ilvl="0">
      <w:startOverride w:val="3"/>
    </w:lvlOverride>
  </w:num>
  <w:num w:numId="6">
    <w:abstractNumId w:val="0"/>
  </w:num>
  <w:num w:numId="7">
    <w:abstractNumId w:val="10"/>
  </w:num>
  <w:num w:numId="8">
    <w:abstractNumId w:val="22"/>
  </w:num>
  <w:num w:numId="9">
    <w:abstractNumId w:val="7"/>
    <w:lvlOverride w:ilvl="0">
      <w:startOverride w:val="4"/>
    </w:lvlOverride>
  </w:num>
  <w:num w:numId="10">
    <w:abstractNumId w:val="15"/>
  </w:num>
  <w:num w:numId="11">
    <w:abstractNumId w:val="20"/>
  </w:num>
  <w:num w:numId="12">
    <w:abstractNumId w:val="24"/>
  </w:num>
  <w:num w:numId="13">
    <w:abstractNumId w:val="6"/>
  </w:num>
  <w:num w:numId="14">
    <w:abstractNumId w:val="36"/>
  </w:num>
  <w:num w:numId="15">
    <w:abstractNumId w:val="13"/>
  </w:num>
  <w:num w:numId="16">
    <w:abstractNumId w:val="25"/>
  </w:num>
  <w:num w:numId="17">
    <w:abstractNumId w:val="5"/>
    <w:lvlOverride w:ilvl="0">
      <w:startOverride w:val="13"/>
    </w:lvlOverride>
  </w:num>
  <w:num w:numId="18">
    <w:abstractNumId w:val="17"/>
  </w:num>
  <w:num w:numId="19">
    <w:abstractNumId w:val="26"/>
  </w:num>
  <w:num w:numId="20">
    <w:abstractNumId w:val="27"/>
  </w:num>
  <w:num w:numId="21">
    <w:abstractNumId w:val="23"/>
  </w:num>
  <w:num w:numId="22">
    <w:abstractNumId w:val="33"/>
  </w:num>
  <w:num w:numId="23">
    <w:abstractNumId w:val="30"/>
  </w:num>
  <w:num w:numId="24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  <w:num w:numId="25">
    <w:abstractNumId w:val="3"/>
  </w:num>
  <w:num w:numId="26">
    <w:abstractNumId w:val="35"/>
  </w:num>
  <w:num w:numId="27">
    <w:abstractNumId w:val="8"/>
  </w:num>
  <w:num w:numId="28">
    <w:abstractNumId w:val="18"/>
  </w:num>
  <w:num w:numId="29">
    <w:abstractNumId w:val="4"/>
  </w:num>
  <w:num w:numId="30">
    <w:abstractNumId w:val="21"/>
  </w:num>
  <w:num w:numId="31">
    <w:abstractNumId w:val="1"/>
  </w:num>
  <w:num w:numId="32">
    <w:abstractNumId w:val="9"/>
  </w:num>
  <w:num w:numId="33">
    <w:abstractNumId w:val="38"/>
  </w:num>
  <w:num w:numId="34">
    <w:abstractNumId w:val="11"/>
  </w:num>
  <w:num w:numId="35">
    <w:abstractNumId w:val="31"/>
  </w:num>
  <w:num w:numId="36">
    <w:abstractNumId w:val="16"/>
  </w:num>
  <w:num w:numId="37">
    <w:abstractNumId w:val="37"/>
  </w:num>
  <w:num w:numId="38">
    <w:abstractNumId w:val="34"/>
  </w:num>
  <w:num w:numId="39">
    <w:abstractNumId w:val="19"/>
  </w:num>
  <w:num w:numId="40">
    <w:abstractNumId w:val="39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21"/>
    <w:rsid w:val="00057FC4"/>
    <w:rsid w:val="00076E58"/>
    <w:rsid w:val="000A5992"/>
    <w:rsid w:val="00126A3F"/>
    <w:rsid w:val="0014177F"/>
    <w:rsid w:val="00165936"/>
    <w:rsid w:val="001E2B23"/>
    <w:rsid w:val="002260B1"/>
    <w:rsid w:val="002316AF"/>
    <w:rsid w:val="002950BE"/>
    <w:rsid w:val="00374D39"/>
    <w:rsid w:val="003D2B7D"/>
    <w:rsid w:val="004751EC"/>
    <w:rsid w:val="004907FD"/>
    <w:rsid w:val="004F07AE"/>
    <w:rsid w:val="004F32B2"/>
    <w:rsid w:val="005A2A1F"/>
    <w:rsid w:val="005C1B3D"/>
    <w:rsid w:val="006004F2"/>
    <w:rsid w:val="0062058B"/>
    <w:rsid w:val="0062715B"/>
    <w:rsid w:val="006F4077"/>
    <w:rsid w:val="00881801"/>
    <w:rsid w:val="009172B6"/>
    <w:rsid w:val="00974718"/>
    <w:rsid w:val="00A834E3"/>
    <w:rsid w:val="00AA4F28"/>
    <w:rsid w:val="00BD5486"/>
    <w:rsid w:val="00BE2FC1"/>
    <w:rsid w:val="00C812EC"/>
    <w:rsid w:val="00D67A21"/>
    <w:rsid w:val="00DB4038"/>
    <w:rsid w:val="00DD3C3A"/>
    <w:rsid w:val="00E31512"/>
    <w:rsid w:val="00E81943"/>
    <w:rsid w:val="00F61882"/>
    <w:rsid w:val="00FC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4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67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3D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2B7D"/>
  </w:style>
  <w:style w:type="paragraph" w:styleId="Stopka">
    <w:name w:val="footer"/>
    <w:basedOn w:val="Normalny"/>
    <w:link w:val="StopkaZnak"/>
    <w:uiPriority w:val="99"/>
    <w:semiHidden/>
    <w:unhideWhenUsed/>
    <w:rsid w:val="003D2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2B7D"/>
  </w:style>
  <w:style w:type="character" w:styleId="Pogrubienie">
    <w:name w:val="Strong"/>
    <w:basedOn w:val="Domylnaczcionkaakapitu"/>
    <w:uiPriority w:val="22"/>
    <w:qFormat/>
    <w:rsid w:val="003D2B7D"/>
    <w:rPr>
      <w:b/>
      <w:bCs/>
    </w:rPr>
  </w:style>
  <w:style w:type="character" w:styleId="Uwydatnienie">
    <w:name w:val="Emphasis"/>
    <w:basedOn w:val="Domylnaczcionkaakapitu"/>
    <w:uiPriority w:val="20"/>
    <w:qFormat/>
    <w:rsid w:val="003D2B7D"/>
    <w:rPr>
      <w:i/>
      <w:iCs/>
    </w:rPr>
  </w:style>
  <w:style w:type="paragraph" w:styleId="Bezodstpw">
    <w:name w:val="No Spacing"/>
    <w:uiPriority w:val="1"/>
    <w:qFormat/>
    <w:rsid w:val="005A2A1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316AF"/>
    <w:pPr>
      <w:ind w:left="720"/>
      <w:contextualSpacing/>
    </w:pPr>
  </w:style>
  <w:style w:type="paragraph" w:customStyle="1" w:styleId="Standard">
    <w:name w:val="Standard"/>
    <w:rsid w:val="00DB4038"/>
    <w:pPr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2021-06-20T13:21:00Z</dcterms:created>
  <dcterms:modified xsi:type="dcterms:W3CDTF">2021-10-11T13:35:00Z</dcterms:modified>
</cp:coreProperties>
</file>