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1" w:rsidRDefault="00A54DDA" w:rsidP="008942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</w:t>
      </w:r>
      <w:r w:rsidR="00905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 Z HISTORII</w:t>
      </w:r>
    </w:p>
    <w:p w:rsidR="00447D34" w:rsidRDefault="00447D34" w:rsidP="0089424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nauczania Szkoła podstawowa klasy 4 – 8. </w:t>
      </w:r>
    </w:p>
    <w:p w:rsidR="0089424B" w:rsidRPr="00CF6AFC" w:rsidRDefault="0089424B" w:rsidP="0089424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A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hi</w:t>
      </w:r>
      <w:r w:rsidR="005F1A2D">
        <w:rPr>
          <w:rFonts w:ascii="Times New Roman" w:eastAsia="Times New Roman" w:hAnsi="Times New Roman" w:cs="Times New Roman"/>
          <w:sz w:val="24"/>
          <w:szCs w:val="24"/>
          <w:lang w:eastAsia="pl-PL"/>
        </w:rPr>
        <w:t>storia – realizowany jest</w:t>
      </w:r>
      <w:r w:rsidR="00905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kl. IV – jeden raz w tygodniu, </w:t>
      </w:r>
      <w:r w:rsidR="008F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V - </w:t>
      </w:r>
      <w:r w:rsid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 w:rsidR="005F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AFC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tygodniu.</w:t>
      </w:r>
    </w:p>
    <w:p w:rsidR="0089424B" w:rsidRPr="00447D34" w:rsidRDefault="006A1D64" w:rsidP="00447D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„Historia</w:t>
      </w:r>
      <w:r w:rsidR="00CF6AFC" w:rsidRPr="00CF6AFC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wydawnictwo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F6AFC" w:rsidRPr="00CF6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iP, </w:t>
      </w:r>
      <w:r w:rsidR="00CF6AFC" w:rsidRP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wykazu podręczników MEN dopuszczony do użytku</w:t>
      </w:r>
      <w:r w:rsid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</w:t>
      </w:r>
      <w:r w:rsidR="00225B44" w:rsidRP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uwzględniających podstawę programową kszt</w:t>
      </w:r>
      <w:r w:rsid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ałcenia ogólnego określoną</w:t>
      </w:r>
      <w:r w:rsidR="00225B44" w:rsidRP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z dnia 14 lutego 2017 r. (Dz. U. poz. 356)</w:t>
      </w:r>
      <w:r w:rsidR="0044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7F0D34" w:rsidRDefault="007F0D34" w:rsidP="0092549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4" w:rsidRPr="007F0D34" w:rsidRDefault="007F0D34" w:rsidP="007F0D34">
      <w:pPr>
        <w:pStyle w:val="Akapitzlist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Z HISTORII</w:t>
      </w:r>
    </w:p>
    <w:p w:rsidR="0092549C" w:rsidRPr="0097564C" w:rsidRDefault="0092549C" w:rsidP="009254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Ogólne zasady oceniania uczniów:</w:t>
      </w:r>
    </w:p>
    <w:p w:rsidR="0092549C" w:rsidRPr="0097564C" w:rsidRDefault="0092549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nauczyciela postępów w opanowaniu przez ucznia wiadomości i umiejętności oraz jego poziomu </w:t>
      </w:r>
      <w:r w:rsidR="009756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64C">
        <w:rPr>
          <w:rFonts w:ascii="Times New Roman" w:hAnsi="Times New Roman" w:cs="Times New Roman"/>
          <w:sz w:val="24"/>
          <w:szCs w:val="24"/>
        </w:rPr>
        <w:t>w stosunku do wymagań edukacyjnych wynikających z podstawy programowej</w:t>
      </w:r>
      <w:r w:rsidR="009756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564C">
        <w:rPr>
          <w:rFonts w:ascii="Times New Roman" w:hAnsi="Times New Roman" w:cs="Times New Roman"/>
          <w:sz w:val="24"/>
          <w:szCs w:val="24"/>
        </w:rPr>
        <w:t xml:space="preserve"> i realizowanych w szkole programów nauczania, opracowanych zgodnie z nią.</w:t>
      </w:r>
    </w:p>
    <w:p w:rsidR="0097564C" w:rsidRPr="0097564C" w:rsidRDefault="007F0D34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Nauczyciel: </w:t>
      </w:r>
      <w:r w:rsidR="0092549C" w:rsidRPr="0097564C">
        <w:rPr>
          <w:rFonts w:ascii="Times New Roman" w:hAnsi="Times New Roman" w:cs="Times New Roman"/>
          <w:sz w:val="24"/>
          <w:szCs w:val="24"/>
        </w:rPr>
        <w:t xml:space="preserve">informuje ucznia o poziomie jego osiągnięć edukacyjnych oraz o postępach </w:t>
      </w:r>
      <w:r w:rsidR="0097564C" w:rsidRPr="009756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549C" w:rsidRPr="0097564C">
        <w:rPr>
          <w:rFonts w:ascii="Times New Roman" w:hAnsi="Times New Roman" w:cs="Times New Roman"/>
          <w:sz w:val="24"/>
          <w:szCs w:val="24"/>
        </w:rPr>
        <w:t>w tym</w:t>
      </w:r>
      <w:r w:rsidR="0097564C" w:rsidRPr="0097564C">
        <w:rPr>
          <w:rFonts w:ascii="Times New Roman" w:hAnsi="Times New Roman" w:cs="Times New Roman"/>
          <w:sz w:val="24"/>
          <w:szCs w:val="24"/>
        </w:rPr>
        <w:t xml:space="preserve"> </w:t>
      </w:r>
      <w:r w:rsidR="0092549C" w:rsidRPr="0097564C">
        <w:rPr>
          <w:rFonts w:ascii="Times New Roman" w:hAnsi="Times New Roman" w:cs="Times New Roman"/>
          <w:sz w:val="24"/>
          <w:szCs w:val="24"/>
        </w:rPr>
        <w:t xml:space="preserve">zakresie; motywuje ucznia do dalszych postępów w nauce; dostarcza rodzicom informacji </w:t>
      </w:r>
      <w:r w:rsidR="0097564C">
        <w:rPr>
          <w:rFonts w:ascii="Times New Roman" w:hAnsi="Times New Roman" w:cs="Times New Roman"/>
          <w:sz w:val="24"/>
          <w:szCs w:val="24"/>
        </w:rPr>
        <w:t xml:space="preserve"> </w:t>
      </w:r>
      <w:r w:rsidR="0092549C" w:rsidRPr="0097564C">
        <w:rPr>
          <w:rFonts w:ascii="Times New Roman" w:hAnsi="Times New Roman" w:cs="Times New Roman"/>
          <w:sz w:val="24"/>
          <w:szCs w:val="24"/>
        </w:rPr>
        <w:t>o postępach, trudnościach w nauce oraz specjalnych uzdolnieniach ucznia.</w:t>
      </w:r>
      <w:r w:rsidR="0097564C" w:rsidRPr="0097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4C" w:rsidRPr="0097564C" w:rsidRDefault="0097564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U</w:t>
      </w:r>
      <w:r w:rsidR="0092549C" w:rsidRPr="0097564C">
        <w:rPr>
          <w:rFonts w:ascii="Times New Roman" w:hAnsi="Times New Roman" w:cs="Times New Roman"/>
          <w:sz w:val="24"/>
          <w:szCs w:val="24"/>
        </w:rPr>
        <w:t xml:space="preserve">dziela uczniowi pomocy w samodzielnym planowaniu swojego rozwoju; </w:t>
      </w:r>
    </w:p>
    <w:p w:rsidR="0097564C" w:rsidRPr="0097564C" w:rsidRDefault="0092549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97564C" w:rsidRPr="0097564C" w:rsidRDefault="0092549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Oceniając, nauczyciel bierze pod uwagę możliwości intelektualne ucznia, jego zaangażowanie, wkład pracy oraz zalecenia Poradni Psychologiczno-Pedagogicznej.</w:t>
      </w:r>
    </w:p>
    <w:p w:rsidR="0097564C" w:rsidRPr="0097564C" w:rsidRDefault="0092549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 xml:space="preserve"> Na wniosek ucznia lub jego rodziców nauczyciel uzasadnia ustaloną ocenę</w:t>
      </w:r>
      <w:r w:rsidR="0097564C" w:rsidRPr="0097564C">
        <w:rPr>
          <w:rFonts w:ascii="Times New Roman" w:hAnsi="Times New Roman" w:cs="Times New Roman"/>
          <w:sz w:val="24"/>
          <w:szCs w:val="24"/>
        </w:rPr>
        <w:t>.</w:t>
      </w:r>
      <w:r w:rsidRPr="0097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4C" w:rsidRPr="0097564C" w:rsidRDefault="0092549C" w:rsidP="00C72F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Sprawdzone i ocen</w:t>
      </w:r>
      <w:r w:rsidR="0097564C" w:rsidRPr="0097564C">
        <w:rPr>
          <w:rFonts w:ascii="Times New Roman" w:hAnsi="Times New Roman" w:cs="Times New Roman"/>
          <w:sz w:val="24"/>
          <w:szCs w:val="24"/>
        </w:rPr>
        <w:t>ione pisemne prace</w:t>
      </w:r>
      <w:r w:rsidRPr="0097564C">
        <w:rPr>
          <w:rFonts w:ascii="Times New Roman" w:hAnsi="Times New Roman" w:cs="Times New Roman"/>
          <w:sz w:val="24"/>
          <w:szCs w:val="24"/>
        </w:rPr>
        <w:t xml:space="preserve"> są udostępniane do wglądu </w:t>
      </w:r>
      <w:r w:rsidR="0097564C" w:rsidRPr="0097564C">
        <w:rPr>
          <w:rFonts w:ascii="Times New Roman" w:hAnsi="Times New Roman" w:cs="Times New Roman"/>
          <w:sz w:val="24"/>
          <w:szCs w:val="24"/>
        </w:rPr>
        <w:t>uczniom.</w:t>
      </w:r>
    </w:p>
    <w:p w:rsidR="007F0D34" w:rsidRPr="00BA257D" w:rsidRDefault="0092549C" w:rsidP="007F0D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Szczegółowe warunki i zasady wewnątrzszkolnego oceniania określa statut szkoły</w:t>
      </w:r>
      <w:r w:rsidRPr="0097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DCC" w:rsidRDefault="00497DCC" w:rsidP="0049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aktywności podlegające kontroli i ocenie:</w:t>
      </w:r>
    </w:p>
    <w:p w:rsidR="00BA257D" w:rsidRPr="00497DCC" w:rsidRDefault="007F0D34" w:rsidP="00497DC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</w:t>
      </w:r>
      <w:r w:rsidR="00BA257D" w:rsidRPr="0049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lub ustny z </w:t>
      </w:r>
      <w:r w:rsidRPr="00497D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umiejętności: z określonego materiału, poprzedzony powtórzeniem i  zapowiedziany z minimum tygodniowym wyprz</w:t>
      </w:r>
      <w:r w:rsidR="00BA257D" w:rsidRPr="0049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edzeniem, 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Kartkówka: obejmuje materiał z 3 ostatnich jednostek lekcyjnych, nie musi być zapowiadana.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ustna: z bieżących wiadomości i ze znajomości mapy.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lekcji: zadania zlecone przez nauczyciela wykonane podczas lekcji.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lekcji: aktywny udział ucznia w lekcji, zgłaszanie się do odpowiedzi lub aktywność indywidualna w pracy zespołu.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zadania zlecone przez nauczyciela wykonane w domu.</w:t>
      </w:r>
    </w:p>
    <w:p w:rsidR="007F0D34" w:rsidRPr="00BA257D" w:rsidRDefault="00BA257D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</w:t>
      </w:r>
      <w:r w:rsidR="007F0D34"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przedmiotowy.</w:t>
      </w:r>
    </w:p>
    <w:p w:rsidR="007F0D34" w:rsidRPr="00BA257D" w:rsidRDefault="007F0D34" w:rsidP="00497D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dodatkowa: najczęściej zadania do wykonania w domu przez ochotników; prezentacje, albumy, referaty</w:t>
      </w:r>
      <w:r w:rsid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oddana do oceny w terminie.</w:t>
      </w:r>
    </w:p>
    <w:p w:rsidR="00F61FB2" w:rsidRPr="00264871" w:rsidRDefault="007F0D34" w:rsidP="00F61FB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konkursach, olimpiadach historycznych - osoby chętne.</w:t>
      </w:r>
    </w:p>
    <w:p w:rsidR="00E26B24" w:rsidRDefault="00E26B24" w:rsidP="00E2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kryteria oceniania</w:t>
      </w:r>
      <w:r w:rsidRPr="00BA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6B24" w:rsidRPr="0049049B" w:rsidRDefault="00E26B24" w:rsidP="00E26B2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oddaje sprawdzone prace nie później niż 14 dni od napisania pracy.</w:t>
      </w:r>
    </w:p>
    <w:p w:rsidR="00E26B24" w:rsidRPr="00F61FB2" w:rsidRDefault="00E26B24" w:rsidP="00E26B2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8F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ocenie z testu, sprawdzianu lub kartkówki podawana jest uczniom wraz z jej wystawieniem. Nauczyciel po sprawdzeniu testu, sprawdzianu lub kartkówki udostępnia je  uczniom na lekcji,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zainteresowanym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wglądu podczas zebrań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umówione dni.</w:t>
      </w:r>
    </w:p>
    <w:p w:rsidR="00E26B24" w:rsidRPr="003124B5" w:rsidRDefault="00E26B24" w:rsidP="00E26B24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61FB2">
        <w:rPr>
          <w:rFonts w:ascii="Times New Roman" w:hAnsi="Times New Roman" w:cs="Times New Roman"/>
        </w:rPr>
        <w:lastRenderedPageBreak/>
        <w:t>poprawy ocen odbywają się na zajęciach poza lekcyjnych (w wyjątkowych przypadkach nauczyciel może wyznaczyć lekcję na której odbywa się poprawa).</w:t>
      </w:r>
    </w:p>
    <w:p w:rsidR="00E26B24" w:rsidRPr="005C1B3D" w:rsidRDefault="00E26B24" w:rsidP="00E26B2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prac pisemnych nauczyciel stosuje zasady przeliczania punktów na ocenę zgodne z Wewnątrzszkolnymi Zasadami Oceniania. </w:t>
      </w:r>
    </w:p>
    <w:p w:rsidR="00E26B24" w:rsidRPr="005C1B3D" w:rsidRDefault="00E26B24" w:rsidP="00E26B2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ucznia w szkole, ma on obowiązek uzupełnić wszystkie braki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zaliczyć różne formy sprawdzianu wiedzy i umiejętności w terminie ustalonym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nauczycielem ( w ciągu 2 tygodni po pojawieniu się w szkole).</w:t>
      </w:r>
    </w:p>
    <w:p w:rsidR="00E26B24" w:rsidRDefault="00E26B24" w:rsidP="00E26B2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w ciągu semestru zgłosić nieprzygotowanie do lekcji bez konsekwencji otrzymania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eny negatywnej 2  razy w semestrze. 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musi zgłosić nieprzygotowanie nauczycielowi na początku lekcji, aby prowadzący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mógł odnotować ten fakt </w:t>
      </w:r>
      <w:r w:rsidR="00F5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lekcyjnym. Nieprzygotowanie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zapowiedzianych testów, sprawdzianów lub kartkówek.</w:t>
      </w:r>
    </w:p>
    <w:p w:rsidR="00E26B24" w:rsidRDefault="00E26B24" w:rsidP="00E26B2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Aktywność na lekcji jest nagrodzona oceną adekwatną do pracy ucznia na lekcji</w:t>
      </w:r>
      <w:r w:rsidRPr="00F61F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1FB2">
        <w:rPr>
          <w:rFonts w:ascii="Times New Roman" w:hAnsi="Times New Roman" w:cs="Times New Roman"/>
          <w:sz w:val="24"/>
          <w:szCs w:val="24"/>
        </w:rPr>
        <w:t>w szczególności gdy uczeń wykazuje się dodatkową wiedzą z danego materiału.</w:t>
      </w:r>
    </w:p>
    <w:p w:rsidR="00E26B24" w:rsidRPr="00E26B24" w:rsidRDefault="00E26B24" w:rsidP="00E26B2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Decydujący wpływ na ocenę semestralną/roczną ucznia mają oceny z pisemnych prac klasowych, testów, kartkówek, sprawdzianów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i ustnych  oraz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ustnych.</w:t>
      </w:r>
    </w:p>
    <w:p w:rsidR="0097564C" w:rsidRPr="00420130" w:rsidRDefault="00264871" w:rsidP="00023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ogólne</w:t>
      </w:r>
      <w:r w:rsidR="005B5A06" w:rsidRPr="00420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poszczególne oceny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</w:t>
      </w:r>
      <w:r w:rsidR="00E26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B5A06" w:rsidRPr="00420130" w:rsidRDefault="00093035" w:rsidP="0002316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hAnsi="Times New Roman" w:cs="Times New Roman"/>
          <w:sz w:val="24"/>
          <w:szCs w:val="24"/>
          <w:lang w:eastAsia="pl-PL"/>
        </w:rPr>
        <w:t>Oce</w:t>
      </w:r>
      <w:r w:rsidR="005B5A06"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nę </w:t>
      </w:r>
      <w:r w:rsidR="005B5A06" w:rsidRPr="0042013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niedostateczną</w:t>
      </w:r>
      <w:r w:rsidR="005B5A06"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 otrzymuje uczeń, który</w:t>
      </w:r>
      <w:r w:rsidR="0097564C"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5B5A06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programowej,</w:t>
      </w:r>
    </w:p>
    <w:p w:rsidR="005B5A06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poważne braki w podstawowych wiadomościach,</w:t>
      </w:r>
    </w:p>
    <w:p w:rsidR="00A54DDA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umiejętności związanych z myśleniem historycznym i stosowaniem treści historycznych i społecznych nawet w stopniu minimalnym,</w:t>
      </w:r>
    </w:p>
    <w:p w:rsidR="00A54DDA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 prostych związków między faktami historycznymi,</w:t>
      </w:r>
    </w:p>
    <w:p w:rsidR="00A54DDA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odtworzyć istotnych elementów materiału opracowywanego na lekcjach,</w:t>
      </w:r>
    </w:p>
    <w:p w:rsidR="00264871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zbudować prostej wypowiedzi na zadany temat,</w:t>
      </w:r>
    </w:p>
    <w:p w:rsidR="002C35C5" w:rsidRPr="00420130" w:rsidRDefault="005B5A06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zadań realizowanych przez zespół klasowy, jest bierny, nie przejawia zainteresowania treściami przedmiotu ani chęci przyswajania wiadomości i współpracy</w:t>
      </w:r>
      <w:r w:rsidR="00023162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264871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nauczycielem.</w:t>
      </w:r>
    </w:p>
    <w:p w:rsidR="00023162" w:rsidRPr="00420130" w:rsidRDefault="00023162" w:rsidP="00023162">
      <w:pPr>
        <w:pStyle w:val="Bezodstpw"/>
        <w:ind w:left="7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23162" w:rsidRPr="00420130" w:rsidRDefault="00023162" w:rsidP="00674856">
      <w:pPr>
        <w:pStyle w:val="Bezodstpw"/>
        <w:ind w:left="7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dopuszczającą</w:t>
      </w:r>
      <w:r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konieczne, ale jego wiedza jest fragmentaryczna, ma braki w podstawowych wiadomościach i umiejętnościach, lecz z pomocą nauczyciela potrafi je w dłuższym czasie nadrobić,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wyjaśnia znaczenie podstawowych pojęć z zakresu historii,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zna główne postacie historyczne,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zna prosty podział źródeł historycznych,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prosty tekst źródłowy, 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ogólną orientację w posługiwaniu się osią czasu, przyporządkowuje datę wiekowi, 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daty roczne przełomowych wydarzeń, 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podstawowe dane kartograficzne, wskazuje na mapie wybrane państwa i regiony,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nazwać poznane epoki oraz przedstawić ich ramy chronologiczne,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okazuje szacunek symbolom państwowym,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godnie w czasie obchodów świąt i uroczystości państwowych,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podręcznikiem,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teoretyczne i praktyczne o niewielkim stopniu trudności,</w:t>
      </w:r>
    </w:p>
    <w:p w:rsidR="00023162" w:rsidRPr="00420130" w:rsidRDefault="00023162" w:rsidP="00023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trudności ze zbudowaniem poprawnej wypowiedzi, </w:t>
      </w:r>
    </w:p>
    <w:p w:rsidR="00C72FA9" w:rsidRPr="00420130" w:rsidRDefault="00023162" w:rsidP="000231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na lekcji bierną postawę, ale wykazuje chęć współpracy i odpowiednio motywowany jest w stanie przy pomocy nauczyciela wykonać proste polecenia.</w:t>
      </w:r>
    </w:p>
    <w:p w:rsidR="00023162" w:rsidRPr="00420130" w:rsidRDefault="00023162" w:rsidP="00023162">
      <w:pPr>
        <w:pStyle w:val="Bezodstpw"/>
        <w:ind w:left="7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23162" w:rsidRPr="00420130" w:rsidRDefault="00023162" w:rsidP="000231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dostateczną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kompetencje określone na ocenę dopuszczającą,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minimum wiadomości i umiejętności przewidzianych w podstawie programowej,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niewielkimi trudnościami posługuje się terminologią poznaną na lekcjach, 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podstawowe związki przyczynowo-skutkowe pomiędzy faktami historycznymi, 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 proste wnioski z otrzymanych informacji,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rolę głównych postaci historycznych w ważnych wydarzeniach,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podstawowe typy źródeł informacji historycznej,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pod kierunkiem nauczyciela gromadzi, porządkuje i wykorzystuje informacje z różnych źródeł,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próby analizy i interpretacji tekstu źródłowego, 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niewielką pomocą nauczyciela umiejscawia wydarzenia w czasie,</w:t>
      </w:r>
    </w:p>
    <w:p w:rsidR="00023162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szereguje poznane wydarzenia w czasie, </w:t>
      </w:r>
    </w:p>
    <w:p w:rsidR="00023162" w:rsidRPr="00420130" w:rsidRDefault="00023162" w:rsidP="000231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niewielką pomocą nauczyciela umiejscawia wydarzenia w przestrzeni (mapa),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podstawowe cechy odróżniające epoki: starożytną, średniowieczną 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i nowożytną,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główne elementy tradycji starożytnej w życiu współczesnym,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pracuje z podręcznikiem,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zadania pisemne, poprawia popełnione błędy merytoryczne,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krótkie i proste wypowiedzi na zadany temat,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formułuje ogólne opinie, 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niewielką aktywność na lekcjach, ale współpracuje z grupą podczas realizacji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0130" w:rsidRPr="00420130" w:rsidRDefault="00023162" w:rsidP="000231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mediami elektronicznymi.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Pr="00420130" w:rsidRDefault="00420130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30" w:rsidRPr="00420130" w:rsidRDefault="00023162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dobrą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20130"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trzymuje uczeń, który:</w:t>
      </w:r>
    </w:p>
    <w:p w:rsidR="00420130" w:rsidRDefault="00023162" w:rsidP="004201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 i dostateczną,</w:t>
      </w:r>
    </w:p>
    <w:p w:rsidR="00420130" w:rsidRDefault="00023162" w:rsidP="004201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niepełnym stopniu wiadomości i umiejętności ujęte w podstawie programowej,</w:t>
      </w:r>
    </w:p>
    <w:p w:rsidR="00420130" w:rsidRDefault="00023162" w:rsidP="004201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posługuje się terminologią historyczną,</w:t>
      </w:r>
    </w:p>
    <w:p w:rsidR="00420130" w:rsidRDefault="00023162" w:rsidP="004201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porównuje wydarzenia z przeszłości, dostrzega złożoność związków przyczynowo-skutkowych między wydarzeniami, </w:t>
      </w:r>
    </w:p>
    <w:p w:rsidR="00023162" w:rsidRPr="00420130" w:rsidRDefault="00023162" w:rsidP="004201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wyciąga ogólne wnioski,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dokonania ważnych postaci historycznych,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gromadzi, porządkuje i wykorzystuje informacje z różnych źródeł, 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interpretuje teksty źródłowe z niewielką pomocą nauczyciela,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wszystkie rodzaje ćwiczeń związane z orientacją w czasie,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posługuje się mapą historyczną i planem, poprawnie odczytuje zawarte w nich informacje,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krótko scharakteryzować poznane epoki,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elementy tradycji wszystkich epok w życiu współczesnym, 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zna różne systemy organizacji społeczeństw i państw,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problemy z wykorzystaniem informacji z różnych źródeł, inspirowany przez nauczyciela potrafi rozwiązać trudniejsze zadania,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swobodnie wypowiada się na wybrane tematy, 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i uzasadnia własne poglądy i opinie,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lekcjach, </w:t>
      </w:r>
    </w:p>
    <w:p w:rsidR="00420130" w:rsidRDefault="00023162" w:rsidP="00023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odrabia prace domowe.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Default="00420130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30" w:rsidRDefault="00023162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bardzo dobrą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dopuszczającą, dostateczną i dobrą,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niemal pełnym stopniu wiadomości i umiejętności ujęte w podstawie programowej,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swobodnie wypowiada się na temat przyczyn, przebiegu i skutków wydarzeń oraz zjawisk historycznych i społecznych, 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wyciąga złożone wnioski, 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dokonania postaci historycznych,</w:t>
      </w:r>
    </w:p>
    <w:p w:rsid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integruje wiedzę z różnych przedmiotów i źródeł różnego typu, wyraża ją w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wypowiedziach ustnych i pisemnych, posługuje się poprawnym językiem,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analizuje i interpretuje teksty źródłowe,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ciągłość i zmienność w różnych formach życia politycznego i społecznego (państwo, przemiany w strukturze społecznej, gospodarce itp.),</w:t>
      </w:r>
    </w:p>
    <w:p w:rsidR="00420130" w:rsidRP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wszystkie problemy teoretyczne i praktyczne z zakresu historii,</w:t>
      </w:r>
    </w:p>
    <w:p w:rsid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działa w zespole, wspiera innych, wpływa na efektywność pracy pozostałych członków grupy, </w:t>
      </w:r>
    </w:p>
    <w:p w:rsid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zadań dodatkowych,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Default="00023162" w:rsidP="004201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odnosi pewne sukcesy w konkursach przedmiotowych.</w:t>
      </w:r>
      <w:r w:rsid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30" w:rsidRDefault="00420130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30" w:rsidRDefault="00023162" w:rsidP="00420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Pr="004201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celującą</w:t>
      </w:r>
      <w:r w:rsidR="00420130" w:rsidRPr="00420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 pełnym stopniu wiadomości i umiejętności ujęte w podstawie programowej, </w:t>
      </w:r>
      <w:r w:rsidR="0099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wiedzę dodatkową, która jest owocem samodzielnych poszukiwań i przemyśleń. </w:t>
      </w:r>
    </w:p>
    <w:p w:rsidR="00993BBE" w:rsidRDefault="00993BBE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wzbogaca wiedzę, poprzez oglądanie filmów i czytanie książek o treści historycznej. </w:t>
      </w:r>
    </w:p>
    <w:p w:rsidR="007F74B5" w:rsidRPr="00420130" w:rsidRDefault="007F74B5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inicjuje rozwiązywanie problemów w czasie lekcji, w czasie dyskusji potrafi prawidłowo operować pojęciami historycznymi, wyraża samodzielny, krytyczny stosunek do określonych zagadnień z historii, potrafi myśleć w kategoriach przyczynowo-skutkowych. 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selekcjonuje i hierarchizuje zdobyte wiadomości,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przemyślane i oryginalne wnioski,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wykonuje zadania o wysokim stopniu trudności, nie popełniając żadnych błędów merytorycznych,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wnosi twórczy wkład do pracy lekcyjnej, proponuje oryginalne rozwiązania, 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wiedzę w nowych sytuacjach poznawczych, potrafi samodzielnie formułować pytania i rozwiązywać problemy,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zainteresowania historyczne, wykazuje inicjatywę i pomysłowość,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krytyczne podejście do zagadnień poruszanych na lekcji, 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dyskutować, używa odpowiedniej argumentacji, 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nauczycielem w przygotowaniu niektórych zajęć,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swoją pracę oraz pracę grupy zadaniowej,</w:t>
      </w:r>
    </w:p>
    <w:p w:rsidR="00420130" w:rsidRPr="00420130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posługuje się nienaganną polszczyzną,</w:t>
      </w:r>
    </w:p>
    <w:p w:rsidR="00023162" w:rsidRDefault="00023162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przedmiotowych.</w:t>
      </w:r>
    </w:p>
    <w:p w:rsidR="007F74B5" w:rsidRDefault="007F74B5" w:rsidP="000231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systematyczny, obowiązkowy i pilny, wzorowo prowadzi zeszyt przedmiotowy, zawsze ma odrobione zadanie domowe. </w:t>
      </w:r>
    </w:p>
    <w:p w:rsidR="00461F8E" w:rsidRPr="00461F8E" w:rsidRDefault="00461F8E" w:rsidP="00461F8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01" w:rsidRPr="00420130" w:rsidRDefault="00BE7501" w:rsidP="00023162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0130" w:rsidRDefault="00420130" w:rsidP="00420130">
      <w:pPr>
        <w:pStyle w:val="Bezodstpw"/>
        <w:ind w:firstLine="360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394247" w:rsidRPr="00420130" w:rsidRDefault="00394247" w:rsidP="00420130">
      <w:pPr>
        <w:pStyle w:val="Bezodstpw"/>
        <w:ind w:firstLine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sectPr w:rsidR="00394247" w:rsidRPr="00420130" w:rsidSect="00301FC3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8"/>
    <w:multiLevelType w:val="hybridMultilevel"/>
    <w:tmpl w:val="A26A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A48"/>
    <w:multiLevelType w:val="multilevel"/>
    <w:tmpl w:val="900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F07BC"/>
    <w:multiLevelType w:val="hybridMultilevel"/>
    <w:tmpl w:val="C3DC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FD0"/>
    <w:multiLevelType w:val="hybridMultilevel"/>
    <w:tmpl w:val="6A9430C2"/>
    <w:lvl w:ilvl="0" w:tplc="016CC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C8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6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04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28F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2CA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52F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2E7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F86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C01F6"/>
    <w:multiLevelType w:val="hybridMultilevel"/>
    <w:tmpl w:val="F056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C0F3C"/>
    <w:multiLevelType w:val="hybridMultilevel"/>
    <w:tmpl w:val="3E90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5AB6"/>
    <w:multiLevelType w:val="hybridMultilevel"/>
    <w:tmpl w:val="78AE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36C4"/>
    <w:multiLevelType w:val="hybridMultilevel"/>
    <w:tmpl w:val="6264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F4E4E"/>
    <w:multiLevelType w:val="hybridMultilevel"/>
    <w:tmpl w:val="AC22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3018"/>
    <w:multiLevelType w:val="hybridMultilevel"/>
    <w:tmpl w:val="76D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149A4"/>
    <w:multiLevelType w:val="multilevel"/>
    <w:tmpl w:val="964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435CE"/>
    <w:multiLevelType w:val="hybridMultilevel"/>
    <w:tmpl w:val="B440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21967"/>
    <w:multiLevelType w:val="hybridMultilevel"/>
    <w:tmpl w:val="7A6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54FF"/>
    <w:multiLevelType w:val="hybridMultilevel"/>
    <w:tmpl w:val="0498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13161"/>
    <w:multiLevelType w:val="hybridMultilevel"/>
    <w:tmpl w:val="2232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46212"/>
    <w:multiLevelType w:val="multilevel"/>
    <w:tmpl w:val="13D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91DC5"/>
    <w:multiLevelType w:val="hybridMultilevel"/>
    <w:tmpl w:val="6562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2DD8"/>
    <w:multiLevelType w:val="hybridMultilevel"/>
    <w:tmpl w:val="ECAC3F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8E07268"/>
    <w:multiLevelType w:val="hybridMultilevel"/>
    <w:tmpl w:val="BCE4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B63A7"/>
    <w:multiLevelType w:val="hybridMultilevel"/>
    <w:tmpl w:val="951C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D7ED7"/>
    <w:multiLevelType w:val="hybridMultilevel"/>
    <w:tmpl w:val="B4DE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16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871"/>
    <w:rsid w:val="00023162"/>
    <w:rsid w:val="00036A86"/>
    <w:rsid w:val="00093035"/>
    <w:rsid w:val="001358BA"/>
    <w:rsid w:val="002255AA"/>
    <w:rsid w:val="00225B44"/>
    <w:rsid w:val="00264871"/>
    <w:rsid w:val="002C35C5"/>
    <w:rsid w:val="00301FC3"/>
    <w:rsid w:val="003124B5"/>
    <w:rsid w:val="00394247"/>
    <w:rsid w:val="003A5607"/>
    <w:rsid w:val="003F2D45"/>
    <w:rsid w:val="004014A2"/>
    <w:rsid w:val="00420130"/>
    <w:rsid w:val="00447D34"/>
    <w:rsid w:val="00461F8E"/>
    <w:rsid w:val="0049049B"/>
    <w:rsid w:val="00497DCC"/>
    <w:rsid w:val="005360B1"/>
    <w:rsid w:val="00560683"/>
    <w:rsid w:val="00594B03"/>
    <w:rsid w:val="005B5A06"/>
    <w:rsid w:val="005F1A2D"/>
    <w:rsid w:val="00605B70"/>
    <w:rsid w:val="00674856"/>
    <w:rsid w:val="006A1D64"/>
    <w:rsid w:val="006B34BA"/>
    <w:rsid w:val="00715871"/>
    <w:rsid w:val="00742246"/>
    <w:rsid w:val="007F0D34"/>
    <w:rsid w:val="007F74B5"/>
    <w:rsid w:val="0085453E"/>
    <w:rsid w:val="0089424B"/>
    <w:rsid w:val="008C0FD7"/>
    <w:rsid w:val="008F602A"/>
    <w:rsid w:val="00905CDC"/>
    <w:rsid w:val="0092549C"/>
    <w:rsid w:val="0097564C"/>
    <w:rsid w:val="00990E84"/>
    <w:rsid w:val="00993BBE"/>
    <w:rsid w:val="00A22311"/>
    <w:rsid w:val="00A510D3"/>
    <w:rsid w:val="00A54DDA"/>
    <w:rsid w:val="00A97B8C"/>
    <w:rsid w:val="00B04E16"/>
    <w:rsid w:val="00B37C4C"/>
    <w:rsid w:val="00B62069"/>
    <w:rsid w:val="00B8709C"/>
    <w:rsid w:val="00B95DF9"/>
    <w:rsid w:val="00BA257D"/>
    <w:rsid w:val="00BE7501"/>
    <w:rsid w:val="00C63E0C"/>
    <w:rsid w:val="00C64ABF"/>
    <w:rsid w:val="00C72FA9"/>
    <w:rsid w:val="00CF6AFC"/>
    <w:rsid w:val="00D850F5"/>
    <w:rsid w:val="00E11241"/>
    <w:rsid w:val="00E26B24"/>
    <w:rsid w:val="00E45A48"/>
    <w:rsid w:val="00F4638B"/>
    <w:rsid w:val="00F54A4A"/>
    <w:rsid w:val="00F61FB2"/>
    <w:rsid w:val="00F9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8B"/>
  </w:style>
  <w:style w:type="paragraph" w:styleId="Nagwek2">
    <w:name w:val="heading 2"/>
    <w:basedOn w:val="Normalny"/>
    <w:link w:val="Nagwek2Znak"/>
    <w:uiPriority w:val="9"/>
    <w:qFormat/>
    <w:rsid w:val="0071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8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424B"/>
    <w:pPr>
      <w:ind w:left="720"/>
      <w:contextualSpacing/>
    </w:pPr>
  </w:style>
  <w:style w:type="paragraph" w:styleId="Bezodstpw">
    <w:name w:val="No Spacing"/>
    <w:uiPriority w:val="1"/>
    <w:qFormat/>
    <w:rsid w:val="00C72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0FD7"/>
    <w:rPr>
      <w:b/>
      <w:bCs/>
    </w:rPr>
  </w:style>
  <w:style w:type="character" w:styleId="Uwydatnienie">
    <w:name w:val="Emphasis"/>
    <w:basedOn w:val="Domylnaczcionkaakapitu"/>
    <w:uiPriority w:val="20"/>
    <w:qFormat/>
    <w:rsid w:val="008C0FD7"/>
    <w:rPr>
      <w:i/>
      <w:iCs/>
    </w:rPr>
  </w:style>
  <w:style w:type="paragraph" w:customStyle="1" w:styleId="Standard">
    <w:name w:val="Standard"/>
    <w:rsid w:val="00F61FB2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5B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2021-09-29T13:12:00Z</cp:lastPrinted>
  <dcterms:created xsi:type="dcterms:W3CDTF">2021-06-20T13:22:00Z</dcterms:created>
  <dcterms:modified xsi:type="dcterms:W3CDTF">2021-10-11T13:29:00Z</dcterms:modified>
</cp:coreProperties>
</file>